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firstLine="1320" w:firstLineChars="3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实际问题与方程（一）教学设计</w:t>
      </w:r>
    </w:p>
    <w:p>
      <w:pPr>
        <w:pStyle w:val="5"/>
        <w:widowControl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widowControl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一、教学目标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1.初步理解和掌握列方程解决简单的实际问题的步骤和方法。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2.借助直观图和生活经验经历通过数量之间的等量关系列方程的过程，初步建立方程意识和建模思想，促进抽象思维的发展和提升。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3.感受数学与实际的紧密联系，体会数学在生活中的应用价值和学习数学的乐趣。</w:t>
      </w:r>
    </w:p>
    <w:p>
      <w:pPr>
        <w:pStyle w:val="5"/>
        <w:widowControl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二、教学重难点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重点：根据题目中数量间的等量关系列方程。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难点：根据题意分析数量之间的相等关系。</w:t>
      </w:r>
    </w:p>
    <w:p>
      <w:pPr>
        <w:pStyle w:val="2"/>
        <w:spacing w:line="576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三、教学准备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课件。</w:t>
      </w:r>
    </w:p>
    <w:p>
      <w:pPr>
        <w:pStyle w:val="2"/>
        <w:spacing w:line="576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四、教学过程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一）创设情境,导入课题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师：同学们，你们观察以下几个问题，能否准确地找出它们之间的相等关系，并说出数量关系呢？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课件出示：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981710</wp:posOffset>
            </wp:positionH>
            <wp:positionV relativeFrom="paragraph">
              <wp:posOffset>102870</wp:posOffset>
            </wp:positionV>
            <wp:extent cx="3665855" cy="1629410"/>
            <wp:effectExtent l="0" t="0" r="0" b="9525"/>
            <wp:wrapNone/>
            <wp:docPr id="13347970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97099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6067" cy="162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学生自主回答，教师及时纠正。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：说得对！同学们，找出等量关系是解决问题的重中之重，因此同学们一定要切记先找出等量关系再列式。下面同学们看这个例题，能不能准确地找出数量关系并用方程来解决呢？［板书课题：实际问题与方程(1)］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【设计意图】通过与学生的互动交流，激发学生的学习兴趣，同时也为后面的学习做好铺垫。</w:t>
      </w:r>
    </w:p>
    <w:p>
      <w:pPr>
        <w:pStyle w:val="2"/>
        <w:spacing w:line="576" w:lineRule="exact"/>
        <w:ind w:firstLine="64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（二）合作交流，探究新知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课件出示教科书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P72例6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9525</wp:posOffset>
            </wp:positionV>
            <wp:extent cx="4533900" cy="1900555"/>
            <wp:effectExtent l="0" t="0" r="0" b="4445"/>
            <wp:wrapNone/>
            <wp:docPr id="51687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8782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师：同学们先互相说一说，从图中你们知道了哪些信息？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【学情预设】已知：小明跳远比赛的成绩是4.21m，破了学校纪录，超过原纪录0.06m。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未知：那么学校的原纪录是多少米呢？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小组合作：每组画线段图、列算式、列方程，最后组长汇报。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【学情预设】1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.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用小明的跳远成绩减去超过纪录的部分就得到学校原跳远纪录。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这是用算术的方法解答的，还有其他的方法吗？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2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.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 xml:space="preserve"> 原纪录+超出部分＝小明的成绩;原纪录是未知数，设为xm，列方程是x+0.06＝4.21。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3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.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 xml:space="preserve"> 小明的成绩-原纪录＝超出部分; 可以设原纪录为xm，列方程为4.21-x＝0.06。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师：也就是说，我们列方程的依据是题目中的等量关系，把未知的数量看成x，放入方程中去构建一个等式。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【设计意图】引导学生经历列方程的一般步骤，通过分析数量关系，找到列方程的依据。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学生第一次设未知数列方程，列方程过程中的格式、步骤不一定很规范，此时教师要加以引导。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预设1：解：设学校原跳远纪录是xm。</w:t>
      </w:r>
    </w:p>
    <w:p>
      <w:pPr>
        <w:pStyle w:val="2"/>
        <w:spacing w:line="576" w:lineRule="exact"/>
        <w:ind w:firstLine="1158" w:firstLineChars="362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x+0.06=4.21</w:t>
      </w:r>
    </w:p>
    <w:p>
      <w:pPr>
        <w:pStyle w:val="2"/>
        <w:spacing w:line="576" w:lineRule="exact"/>
        <w:ind w:firstLine="518" w:firstLineChars="162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x+0.06-0.06=4.21-0.06</w:t>
      </w:r>
    </w:p>
    <w:p>
      <w:pPr>
        <w:pStyle w:val="2"/>
        <w:spacing w:line="576" w:lineRule="exact"/>
        <w:ind w:firstLine="1798" w:firstLineChars="562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x=4.15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预设2：解：设学校原跳远纪录是xm。</w:t>
      </w:r>
    </w:p>
    <w:p>
      <w:pPr>
        <w:pStyle w:val="2"/>
        <w:spacing w:line="576" w:lineRule="exact"/>
        <w:ind w:firstLine="1158" w:firstLineChars="362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4.21-x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=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0.06</w:t>
      </w:r>
    </w:p>
    <w:p>
      <w:pPr>
        <w:pStyle w:val="2"/>
        <w:spacing w:line="576" w:lineRule="exact"/>
        <w:ind w:firstLine="838" w:firstLineChars="262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4.21-x+x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=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0.06+x</w:t>
      </w:r>
    </w:p>
    <w:p>
      <w:pPr>
        <w:pStyle w:val="2"/>
        <w:spacing w:line="576" w:lineRule="exact"/>
        <w:ind w:firstLine="1158" w:firstLineChars="362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0.06+x=4.21</w:t>
      </w:r>
    </w:p>
    <w:p>
      <w:pPr>
        <w:pStyle w:val="2"/>
        <w:spacing w:line="576" w:lineRule="exact"/>
        <w:ind w:firstLine="518" w:firstLineChars="162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0.06+x-0.06=4.21-0.06</w:t>
      </w:r>
    </w:p>
    <w:p>
      <w:pPr>
        <w:pStyle w:val="2"/>
        <w:spacing w:line="576" w:lineRule="exact"/>
        <w:ind w:firstLine="1798" w:firstLineChars="562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x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=4.15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在学生板演的基础上，师生进行交流评价，教师规范步骤和格式。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【设计意图】引导学生列方程解决实际问题，充分发挥学生的主体作用，让学生自主解答。通过评价交流，规范列方程解决问题的一般步骤和格式，从而让学生掌握列方程解决问题的一般方法。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师：解答后还要做什么？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【学情预设】要检验方程的解是否正确。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师：很好！谁能说说检验过程？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指名口述检验过程，教师及时纠正或者点评。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【设计意图】让学生经历用数量关系式列方程解决实际问题的过程和方法。在这个过程中体会用方程解决问题的思维过程和思维方法，从而促使学生走出算术的思维定式，建立方程意识。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师：回顾这道题，你们用了几种不同的方法解决？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【学情预设】两种方法，算术的方法和列方程解答。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师：这两种方法有什么不同？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通过交流讨论，明确算术方法是根据问题推理解法，而列方程解答的方法是根据等量关系列出方程来解决问题。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师：用方程的思路解决问题的关键是什么？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【学情预设】找出等量关系。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师：说得真好！那用方程的思路解决问题时应该怎么做呢？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小组讨论、交流列方程解决问题的一般步骤。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课件展示列方程解决实际问题的一般步骤。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1778000</wp:posOffset>
            </wp:positionH>
            <wp:positionV relativeFrom="paragraph">
              <wp:posOffset>6350</wp:posOffset>
            </wp:positionV>
            <wp:extent cx="3716655" cy="1737995"/>
            <wp:effectExtent l="0" t="0" r="0" b="0"/>
            <wp:wrapNone/>
            <wp:docPr id="17311395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39531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925" cy="174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576" w:lineRule="exact"/>
        <w:ind w:firstLine="0" w:firstLineChars="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576" w:lineRule="exact"/>
        <w:ind w:firstLine="64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（三）深化练习，巩固应用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1.完成教科书P7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2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“做一做”。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（1）学生独立解答。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（2）展示交流，集中评价。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①交流评价第（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2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）小题。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师：根据信息可以找到哪些等量关系？谁是未知数？</w:t>
      </w:r>
    </w:p>
    <w:p>
      <w:pPr>
        <w:pStyle w:val="2"/>
        <w:spacing w:line="576" w:lineRule="exact"/>
        <w:ind w:left="1360" w:leftChars="300" w:hanging="640" w:hangingChars="200"/>
        <w:jc w:val="left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2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.钢琴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白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键有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5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2个，比黑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键多1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6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个，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u w:val="single"/>
          <w:shd w:val="clear" w:color="auto" w:fill="FFFFFF"/>
        </w:rPr>
        <w:t xml:space="preserve">          ？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（列方程解）</w:t>
      </w:r>
    </w:p>
    <w:p>
      <w:pPr>
        <w:pStyle w:val="2"/>
        <w:spacing w:line="576" w:lineRule="exact"/>
        <w:ind w:firstLine="198" w:firstLineChars="62"/>
        <w:jc w:val="left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single"/>
          <w:shd w:val="clear" w:color="auto" w:fill="FFFFFF"/>
        </w:rPr>
        <w:t>+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u w:val="single"/>
          <w:shd w:val="clear" w:color="auto" w:fill="FFFFFF"/>
        </w:rPr>
        <w:t xml:space="preserve">             =           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【设计意图】通过具体的问题和情境，激起学生原有的思维定式和方程思维的碰撞，使学生在此过程中明确两者之间的区别和联系。</w:t>
      </w:r>
    </w:p>
    <w:p>
      <w:pPr>
        <w:pStyle w:val="2"/>
        <w:spacing w:line="576" w:lineRule="exact"/>
        <w:ind w:firstLine="518" w:firstLineChars="162"/>
        <w:rPr>
          <w:rStyle w:val="8"/>
          <w:rFonts w:ascii="仿宋_GB2312" w:hAnsi="仿宋_GB2312" w:eastAsia="仿宋_GB2312" w:cs="仿宋_GB2312"/>
          <w:b w:val="0"/>
          <w:color w:val="000000"/>
          <w:sz w:val="40"/>
          <w:szCs w:val="40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（四）课堂小结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师：同学们，这节课你们有哪些收获？用方程解决实际问题时应该注意什么？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师生共同小结：1.找出未知数，设用字母x表示；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2.分析实际问题中的数量关系，找出等量关系，把x放入等量关系式中构建一个方程；</w:t>
      </w:r>
    </w:p>
    <w:p>
      <w:pPr>
        <w:pStyle w:val="2"/>
        <w:spacing w:line="576" w:lineRule="exact"/>
        <w:ind w:firstLine="640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3.解方程并检验、作答。</w:t>
      </w:r>
    </w:p>
    <w:p>
      <w:pPr>
        <w:pStyle w:val="2"/>
        <w:spacing w:line="576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五、板书设计</w:t>
      </w:r>
    </w:p>
    <w:p>
      <w:pPr>
        <w:pStyle w:val="2"/>
        <w:spacing w:line="576" w:lineRule="exact"/>
        <w:ind w:firstLine="640"/>
        <w:jc w:val="center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58420</wp:posOffset>
            </wp:positionV>
            <wp:extent cx="5198745" cy="2146300"/>
            <wp:effectExtent l="0" t="0" r="0" b="6350"/>
            <wp:wrapNone/>
            <wp:docPr id="8746252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25252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8533" cy="214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ind w:firstLine="640"/>
        <w:jc w:val="center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/>
        <w:jc w:val="center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/>
        <w:jc w:val="center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/>
        <w:jc w:val="center"/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解决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步骤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：（1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）设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（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2）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找（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3）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列（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4）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解（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5）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检（</w:t>
      </w:r>
      <w:r>
        <w:rPr>
          <w:rStyle w:val="8"/>
          <w:rFonts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6）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答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MmNmNWU3ZTIwZmU3ZGVjMzczYmVlNmRhNThlMWEifQ=="/>
  </w:docVars>
  <w:rsids>
    <w:rsidRoot w:val="003C73DD"/>
    <w:rsid w:val="0012040D"/>
    <w:rsid w:val="00274917"/>
    <w:rsid w:val="002E6E12"/>
    <w:rsid w:val="003C73DD"/>
    <w:rsid w:val="004E50D5"/>
    <w:rsid w:val="005216AC"/>
    <w:rsid w:val="005F03BA"/>
    <w:rsid w:val="006A5BB8"/>
    <w:rsid w:val="00785246"/>
    <w:rsid w:val="007F60A0"/>
    <w:rsid w:val="008A7893"/>
    <w:rsid w:val="008C0A82"/>
    <w:rsid w:val="00DB5A78"/>
    <w:rsid w:val="00E446D8"/>
    <w:rsid w:val="00E52E98"/>
    <w:rsid w:val="00F522EE"/>
    <w:rsid w:val="65A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宋体" w:hAnsi="宋体" w:eastAsia="微软雅黑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等线" w:hAnsi="Courier New" w:eastAsia="等线" w:cs="Courier New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eastAsia="宋体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纯文本 字符"/>
    <w:basedOn w:val="7"/>
    <w:link w:val="2"/>
    <w:uiPriority w:val="99"/>
    <w:rPr>
      <w:rFonts w:ascii="等线" w:hAnsi="Courier New" w:eastAsia="等线" w:cs="Courier New"/>
      <w:sz w:val="24"/>
      <w:szCs w:val="24"/>
      <w:lang w:bidi="ar-SA"/>
    </w:rPr>
  </w:style>
  <w:style w:type="character" w:customStyle="1" w:styleId="10">
    <w:name w:val="页眉 字符"/>
    <w:basedOn w:val="7"/>
    <w:link w:val="4"/>
    <w:uiPriority w:val="99"/>
    <w:rPr>
      <w:rFonts w:ascii="宋体" w:hAnsi="宋体" w:eastAsia="微软雅黑" w:cs="Times New Roman"/>
      <w:sz w:val="18"/>
      <w:szCs w:val="18"/>
      <w:lang w:bidi="ar-SA"/>
    </w:rPr>
  </w:style>
  <w:style w:type="character" w:customStyle="1" w:styleId="11">
    <w:name w:val="页脚 字符"/>
    <w:basedOn w:val="7"/>
    <w:link w:val="3"/>
    <w:qFormat/>
    <w:uiPriority w:val="99"/>
    <w:rPr>
      <w:rFonts w:ascii="宋体" w:hAnsi="宋体" w:eastAsia="微软雅黑" w:cs="Times New Roman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283</Words>
  <Characters>1615</Characters>
  <Lines>13</Lines>
  <Paragraphs>3</Paragraphs>
  <TotalTime>101</TotalTime>
  <ScaleCrop>false</ScaleCrop>
  <LinksUpToDate>false</LinksUpToDate>
  <CharactersWithSpaces>1895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2023-11-18T09:59:00Z</dcterms:created>
  <dc:creator>不桑 尕</dc:creator>
  <cp:lastModifiedBy>Administrator</cp:lastModifiedBy>
  <dcterms:modified xsi:type="dcterms:W3CDTF">2023-11-24T07:09:34Z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AA13BCDC54714F1F9169858762C0B1BC_12</vt:lpwstr>
  </property>
</Properties>
</file>