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76" w:lineRule="exact"/>
        <w:ind w:left="432" w:firstLine="0" w:firstLineChars="0"/>
        <w:jc w:val="center"/>
        <w:rPr>
          <w:rFonts w:ascii="方正小标宋简体" w:hAnsi="方正小标宋简体" w:eastAsia="方正小标宋简体" w:cs="方正小标宋简体"/>
          <w:sz w:val="44"/>
          <w:szCs w:val="44"/>
          <w:lang w:bidi="ar-SA"/>
        </w:rPr>
      </w:pPr>
      <w:bookmarkStart w:id="0" w:name="_GoBack"/>
      <w:bookmarkEnd w:id="0"/>
      <w:r>
        <w:rPr>
          <w:rFonts w:hint="eastAsia" w:ascii="方正小标宋简体" w:hAnsi="方正小标宋简体" w:eastAsia="方正小标宋简体" w:cs="方正小标宋简体"/>
          <w:sz w:val="44"/>
          <w:szCs w:val="44"/>
          <w:lang w:bidi="ar-SA"/>
        </w:rPr>
        <w:t>实际问题与方程（一）说课稿</w:t>
      </w:r>
    </w:p>
    <w:p>
      <w:pPr>
        <w:spacing w:line="576" w:lineRule="exact"/>
        <w:ind w:firstLine="640" w:firstLineChars="200"/>
        <w:rPr>
          <w:rFonts w:hint="eastAsia" w:ascii="黑体" w:hAnsi="黑体" w:eastAsia="黑体" w:cs="黑体"/>
          <w:sz w:val="32"/>
          <w:lang w:bidi="ar-SA"/>
        </w:rPr>
      </w:pPr>
    </w:p>
    <w:p>
      <w:pPr>
        <w:spacing w:line="576" w:lineRule="exact"/>
        <w:ind w:firstLine="640" w:firstLineChars="200"/>
        <w:rPr>
          <w:rFonts w:ascii="黑体" w:hAnsi="黑体" w:eastAsia="黑体" w:cs="黑体"/>
          <w:sz w:val="32"/>
          <w:lang w:bidi="ar-SA"/>
        </w:rPr>
      </w:pPr>
      <w:r>
        <w:rPr>
          <w:rFonts w:hint="eastAsia" w:ascii="黑体" w:hAnsi="黑体" w:eastAsia="黑体" w:cs="黑体"/>
          <w:sz w:val="32"/>
          <w:lang w:bidi="ar-SA"/>
        </w:rPr>
        <w:t>一、说教材</w:t>
      </w:r>
    </w:p>
    <w:p>
      <w:pPr>
        <w:spacing w:line="576" w:lineRule="exact"/>
        <w:ind w:firstLine="640" w:firstLineChars="200"/>
        <w:rPr>
          <w:rStyle w:val="7"/>
          <w:rFonts w:ascii="仿宋_GB2312" w:hAnsi="仿宋_GB2312" w:eastAsia="仿宋_GB2312" w:cs="仿宋_GB2312"/>
          <w:b w:val="0"/>
          <w:color w:val="000000"/>
          <w:sz w:val="32"/>
          <w:shd w:val="clear" w:color="auto" w:fill="FFFFFF"/>
          <w:lang w:bidi="ar-SA"/>
        </w:rPr>
      </w:pPr>
      <w:r>
        <w:rPr>
          <w:rStyle w:val="7"/>
          <w:rFonts w:hint="eastAsia" w:ascii="仿宋_GB2312" w:hAnsi="仿宋_GB2312" w:eastAsia="仿宋_GB2312" w:cs="仿宋_GB2312"/>
          <w:b w:val="0"/>
          <w:color w:val="000000"/>
          <w:sz w:val="32"/>
          <w:shd w:val="clear" w:color="auto" w:fill="FFFFFF"/>
          <w:lang w:bidi="ar-SA"/>
        </w:rPr>
        <w:t>在人教版小学数学五年级上册中，第五单元关于简易方程的。整个五年级数学中，解方程是学生研究方程的基础。通过列方程解决实际问题，数学与生活实际相连接，对于学生来说是非常重要的。学好这部分内容可以为学生继续研究稍复杂的方程打下基础，具有很重要的承前启后的作用。</w:t>
      </w:r>
    </w:p>
    <w:p>
      <w:pPr>
        <w:spacing w:line="576" w:lineRule="exact"/>
        <w:ind w:firstLine="640" w:firstLineChars="200"/>
        <w:rPr>
          <w:rFonts w:ascii="黑体" w:hAnsi="黑体" w:eastAsia="黑体" w:cs="黑体"/>
          <w:sz w:val="32"/>
          <w:lang w:bidi="ar-SA"/>
        </w:rPr>
      </w:pPr>
      <w:r>
        <w:rPr>
          <w:rFonts w:hint="eastAsia" w:ascii="黑体" w:hAnsi="黑体" w:eastAsia="黑体" w:cs="黑体"/>
          <w:sz w:val="32"/>
          <w:lang w:bidi="ar-SA"/>
        </w:rPr>
        <w:t>二、说教学目标</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r>
        <w:rPr>
          <w:rStyle w:val="7"/>
          <w:rFonts w:hint="eastAsia" w:ascii="仿宋_GB2312" w:hAnsi="仿宋_GB2312" w:eastAsia="仿宋_GB2312" w:cs="仿宋_GB2312"/>
          <w:b w:val="0"/>
          <w:bCs/>
          <w:color w:val="000000"/>
          <w:sz w:val="32"/>
          <w:shd w:val="clear" w:color="auto" w:fill="FFFFFF"/>
          <w:lang w:bidi="ar-SA"/>
        </w:rPr>
        <w:t>根据新课标的要求和学生的实际水平，从知识与能力，过程与方法，情感态度与价值观这三个维度出发，本节课的教学目标实际如下</w:t>
      </w:r>
      <w:r>
        <w:rPr>
          <w:rStyle w:val="7"/>
          <w:rFonts w:hint="eastAsia" w:ascii="仿宋_GB2312" w:hAnsi="仿宋_GB2312" w:eastAsia="仿宋_GB2312" w:cs="仿宋_GB2312"/>
          <w:b w:val="0"/>
          <w:bCs/>
          <w:color w:val="000000"/>
          <w:sz w:val="32"/>
          <w:shd w:val="clear" w:color="auto" w:fill="FFFFFF"/>
          <w:lang w:bidi="ar-SA"/>
        </w:rPr>
        <w:br w:type="textWrapping"/>
      </w:r>
      <w:r>
        <w:rPr>
          <w:rStyle w:val="7"/>
          <w:rFonts w:hint="eastAsia" w:ascii="仿宋_GB2312" w:hAnsi="仿宋_GB2312" w:eastAsia="仿宋_GB2312" w:cs="仿宋_GB2312"/>
          <w:b w:val="0"/>
          <w:bCs/>
          <w:color w:val="000000"/>
          <w:sz w:val="32"/>
          <w:shd w:val="clear" w:color="auto" w:fill="FFFFFF"/>
          <w:lang w:bidi="ar-SA"/>
        </w:rPr>
        <w:t xml:space="preserve">    </w:t>
      </w:r>
      <w:r>
        <w:rPr>
          <w:rStyle w:val="7"/>
          <w:rFonts w:ascii="仿宋_GB2312" w:hAnsi="仿宋_GB2312" w:eastAsia="仿宋_GB2312" w:cs="仿宋_GB2312"/>
          <w:b w:val="0"/>
          <w:bCs/>
          <w:color w:val="000000"/>
          <w:sz w:val="32"/>
          <w:shd w:val="clear" w:color="auto" w:fill="FFFFFF"/>
          <w:lang w:bidi="ar-SA"/>
        </w:rPr>
        <w:t>1.</w:t>
      </w:r>
      <w:r>
        <w:rPr>
          <w:rStyle w:val="7"/>
          <w:rFonts w:hint="eastAsia" w:ascii="仿宋_GB2312" w:hAnsi="仿宋_GB2312" w:eastAsia="仿宋_GB2312" w:cs="仿宋_GB2312"/>
          <w:b w:val="0"/>
          <w:bCs/>
          <w:color w:val="000000"/>
          <w:sz w:val="32"/>
          <w:shd w:val="clear" w:color="auto" w:fill="FFFFFF"/>
          <w:lang w:bidi="ar-SA"/>
        </w:rPr>
        <w:t>初步理解和掌握列方程解决简单的实际问题的步骤和方法，能比较熟练的解方程。</w:t>
      </w:r>
      <w:r>
        <w:rPr>
          <w:rStyle w:val="7"/>
          <w:rFonts w:hint="eastAsia" w:ascii="仿宋_GB2312" w:hAnsi="仿宋_GB2312" w:eastAsia="仿宋_GB2312" w:cs="仿宋_GB2312"/>
          <w:b w:val="0"/>
          <w:bCs/>
          <w:color w:val="000000"/>
          <w:sz w:val="32"/>
          <w:shd w:val="clear" w:color="auto" w:fill="FFFFFF"/>
          <w:lang w:bidi="ar-SA"/>
        </w:rPr>
        <w:br w:type="textWrapping"/>
      </w:r>
      <w:r>
        <w:rPr>
          <w:rStyle w:val="7"/>
          <w:rFonts w:hint="eastAsia" w:ascii="仿宋_GB2312" w:hAnsi="仿宋_GB2312" w:eastAsia="仿宋_GB2312" w:cs="仿宋_GB2312"/>
          <w:b w:val="0"/>
          <w:bCs/>
          <w:color w:val="000000"/>
          <w:sz w:val="32"/>
          <w:shd w:val="clear" w:color="auto" w:fill="FFFFFF"/>
          <w:lang w:bidi="ar-SA"/>
        </w:rPr>
        <w:t xml:space="preserve">    </w:t>
      </w:r>
      <w:r>
        <w:rPr>
          <w:rStyle w:val="7"/>
          <w:rFonts w:ascii="仿宋_GB2312" w:hAnsi="仿宋_GB2312" w:eastAsia="仿宋_GB2312" w:cs="仿宋_GB2312"/>
          <w:b w:val="0"/>
          <w:bCs/>
          <w:color w:val="000000"/>
          <w:sz w:val="32"/>
          <w:shd w:val="clear" w:color="auto" w:fill="FFFFFF"/>
          <w:lang w:bidi="ar-SA"/>
        </w:rPr>
        <w:t>2. 借助直观图和生活经验经历通过数量之间的数量之间的等量关系列方程的过程，初步建立方程意识和建模思想，促进抽象思维的发展和提升。</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r>
        <w:rPr>
          <w:rStyle w:val="7"/>
          <w:rFonts w:ascii="仿宋_GB2312" w:hAnsi="仿宋_GB2312" w:eastAsia="仿宋_GB2312" w:cs="仿宋_GB2312"/>
          <w:b w:val="0"/>
          <w:bCs/>
          <w:color w:val="000000"/>
          <w:sz w:val="32"/>
          <w:shd w:val="clear" w:color="auto" w:fill="FFFFFF"/>
          <w:lang w:bidi="ar-SA"/>
        </w:rPr>
        <w:t>3.</w:t>
      </w:r>
      <w:r>
        <w:rPr>
          <w:rStyle w:val="7"/>
          <w:rFonts w:hint="eastAsia" w:ascii="仿宋_GB2312" w:hAnsi="仿宋_GB2312" w:eastAsia="仿宋_GB2312" w:cs="仿宋_GB2312"/>
          <w:b w:val="0"/>
          <w:bCs/>
          <w:color w:val="000000"/>
          <w:sz w:val="32"/>
          <w:shd w:val="clear" w:color="auto" w:fill="FFFFFF"/>
          <w:lang w:bidi="ar-SA"/>
        </w:rPr>
        <w:t>提高学生学习数学的兴趣，探究体验数学给我们带来的乐趣。</w:t>
      </w:r>
    </w:p>
    <w:p>
      <w:pPr>
        <w:spacing w:line="576" w:lineRule="exact"/>
        <w:ind w:firstLine="640" w:firstLineChars="200"/>
        <w:rPr>
          <w:sz w:val="32"/>
        </w:rPr>
      </w:pPr>
      <w:r>
        <w:rPr>
          <w:rFonts w:hint="eastAsia" w:ascii="黑体" w:hAnsi="黑体" w:eastAsia="黑体" w:cs="黑体"/>
          <w:sz w:val="32"/>
          <w:lang w:bidi="ar-SA"/>
        </w:rPr>
        <w:t>三、说教学重难点</w:t>
      </w:r>
      <w:r>
        <w:rPr>
          <w:sz w:val="32"/>
        </w:rPr>
        <w:t xml:space="preserve">      </w:t>
      </w:r>
    </w:p>
    <w:p>
      <w:pPr>
        <w:spacing w:line="576" w:lineRule="exact"/>
        <w:ind w:firstLine="640" w:firstLineChars="200"/>
        <w:rPr>
          <w:rStyle w:val="7"/>
          <w:rFonts w:ascii="仿宋_GB2312" w:hAnsi="仿宋_GB2312" w:eastAsia="仿宋_GB2312" w:cs="仿宋_GB2312"/>
          <w:b w:val="0"/>
          <w:color w:val="000000"/>
          <w:sz w:val="32"/>
          <w:shd w:val="clear" w:color="auto" w:fill="FFFFFF"/>
          <w:lang w:bidi="ar-SA"/>
        </w:rPr>
      </w:pPr>
      <w:r>
        <w:rPr>
          <w:rStyle w:val="7"/>
          <w:rFonts w:hint="eastAsia" w:ascii="仿宋_GB2312" w:hAnsi="仿宋_GB2312" w:eastAsia="仿宋_GB2312" w:cs="仿宋_GB2312"/>
          <w:b w:val="0"/>
          <w:color w:val="000000"/>
          <w:sz w:val="32"/>
          <w:shd w:val="clear" w:color="auto" w:fill="FFFFFF"/>
          <w:lang w:bidi="ar-SA"/>
        </w:rPr>
        <w:t>如何借用画图找出题中的等量关系，并根据等量关系列出方程又是本节课的重难点。</w:t>
      </w:r>
    </w:p>
    <w:p>
      <w:pPr>
        <w:pStyle w:val="8"/>
        <w:numPr>
          <w:ilvl w:val="0"/>
          <w:numId w:val="1"/>
        </w:numPr>
        <w:spacing w:line="576" w:lineRule="exact"/>
        <w:ind w:firstLineChars="0"/>
        <w:rPr>
          <w:rFonts w:ascii="黑体" w:hAnsi="黑体" w:eastAsia="黑体" w:cs="黑体"/>
          <w:sz w:val="32"/>
          <w:lang w:bidi="ar-SA"/>
        </w:rPr>
      </w:pPr>
      <w:r>
        <w:rPr>
          <w:rFonts w:hint="eastAsia" w:ascii="黑体" w:hAnsi="黑体" w:eastAsia="黑体" w:cs="黑体"/>
          <w:sz w:val="32"/>
          <w:lang w:bidi="ar-SA"/>
        </w:rPr>
        <w:t>说教法学法</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r>
        <w:rPr>
          <w:rStyle w:val="7"/>
          <w:rFonts w:hint="eastAsia" w:ascii="仿宋_GB2312" w:hAnsi="仿宋_GB2312" w:eastAsia="仿宋_GB2312" w:cs="仿宋_GB2312"/>
          <w:b w:val="0"/>
          <w:bCs/>
          <w:color w:val="000000"/>
          <w:sz w:val="32"/>
          <w:shd w:val="clear" w:color="auto" w:fill="FFFFFF"/>
          <w:lang w:bidi="ar-SA"/>
        </w:rPr>
        <w:t>为了完成教学目标，突出重点，突破难点，解决本节课的教学重难点，根据学生的实际水平，本节课我将采用讲练结合法、谈话法、演示法、引导法来进行教学，学生通过小组讨论，自我探索完成本节课知识学习。</w:t>
      </w:r>
    </w:p>
    <w:p>
      <w:pPr>
        <w:spacing w:line="576" w:lineRule="exact"/>
        <w:ind w:firstLine="640" w:firstLineChars="200"/>
        <w:rPr>
          <w:rFonts w:ascii="黑体" w:hAnsi="黑体" w:eastAsia="黑体" w:cs="黑体"/>
          <w:sz w:val="32"/>
          <w:lang w:bidi="ar-SA"/>
        </w:rPr>
      </w:pPr>
      <w:r>
        <w:rPr>
          <w:rFonts w:hint="eastAsia" w:ascii="黑体" w:hAnsi="黑体" w:eastAsia="黑体" w:cs="黑体"/>
          <w:sz w:val="32"/>
          <w:lang w:bidi="ar-SA"/>
        </w:rPr>
        <w:t>五、说教学过程</w:t>
      </w:r>
    </w:p>
    <w:p>
      <w:pPr>
        <w:spacing w:line="576" w:lineRule="exact"/>
        <w:ind w:firstLine="640" w:firstLineChars="200"/>
        <w:rPr>
          <w:sz w:val="32"/>
        </w:rPr>
      </w:pPr>
      <w:r>
        <w:rPr>
          <w:rStyle w:val="7"/>
          <w:rFonts w:hint="eastAsia" w:ascii="仿宋_GB2312" w:hAnsi="仿宋_GB2312" w:eastAsia="仿宋_GB2312" w:cs="仿宋_GB2312"/>
          <w:b w:val="0"/>
          <w:color w:val="000000"/>
          <w:sz w:val="32"/>
          <w:shd w:val="clear" w:color="auto" w:fill="FFFFFF"/>
          <w:lang w:bidi="ar-SA"/>
        </w:rPr>
        <w:t>为了更好的完成教学目标，突破重难点，本节课教学，我设计了如下的几个环节：</w:t>
      </w:r>
      <w:r>
        <w:rPr>
          <w:rFonts w:hint="eastAsia"/>
          <w:sz w:val="32"/>
        </w:rPr>
        <w:br w:type="textWrapping"/>
      </w:r>
      <w:r>
        <w:rPr>
          <w:rFonts w:hint="eastAsia" w:ascii="楷体_GB2312" w:hAnsi="楷体_GB2312" w:eastAsia="楷体_GB2312" w:cs="楷体_GB2312"/>
          <w:b/>
          <w:bCs/>
          <w:sz w:val="32"/>
          <w:lang w:bidi="ar-SA"/>
        </w:rPr>
        <w:t xml:space="preserve"> </w:t>
      </w:r>
      <w:r>
        <w:rPr>
          <w:rFonts w:ascii="楷体_GB2312" w:hAnsi="楷体_GB2312" w:eastAsia="楷体_GB2312" w:cs="楷体_GB2312"/>
          <w:b/>
          <w:bCs/>
          <w:sz w:val="32"/>
          <w:lang w:bidi="ar-SA"/>
        </w:rPr>
        <w:t xml:space="preserve">  </w:t>
      </w:r>
      <w:r>
        <w:rPr>
          <w:rFonts w:hint="eastAsia" w:ascii="楷体_GB2312" w:hAnsi="楷体_GB2312" w:eastAsia="楷体_GB2312" w:cs="楷体_GB2312"/>
          <w:b/>
          <w:bCs/>
          <w:sz w:val="32"/>
          <w:lang w:bidi="ar-SA"/>
        </w:rPr>
        <w:t>（一）复习引入</w:t>
      </w:r>
    </w:p>
    <w:p>
      <w:pPr>
        <w:spacing w:line="576" w:lineRule="exact"/>
        <w:ind w:firstLine="640" w:firstLineChars="200"/>
        <w:rPr>
          <w:sz w:val="32"/>
        </w:rPr>
      </w:pPr>
      <w:r>
        <w:rPr>
          <w:rStyle w:val="7"/>
          <w:rFonts w:hint="eastAsia" w:ascii="仿宋_GB2312" w:hAnsi="仿宋_GB2312" w:eastAsia="仿宋_GB2312" w:cs="仿宋_GB2312"/>
          <w:b w:val="0"/>
          <w:bCs/>
          <w:color w:val="000000"/>
          <w:sz w:val="32"/>
          <w:shd w:val="clear" w:color="auto" w:fill="FFFFFF"/>
          <w:lang w:bidi="ar-SA"/>
        </w:rPr>
        <w:t>通过几个简单的问题来引导学生准确地找出数量关系，从而使他们明白解决问题的重中之重在于找出数量关系。</w:t>
      </w:r>
      <w:r>
        <w:rPr>
          <w:rFonts w:hint="eastAsia"/>
          <w:sz w:val="32"/>
        </w:rPr>
        <w:br w:type="textWrapping"/>
      </w:r>
      <w:r>
        <w:rPr>
          <w:rFonts w:hint="eastAsia"/>
          <w:sz w:val="32"/>
        </w:rPr>
        <w:t xml:space="preserve"> </w:t>
      </w:r>
      <w:r>
        <w:rPr>
          <w:sz w:val="32"/>
        </w:rPr>
        <w:t xml:space="preserve">  </w:t>
      </w:r>
      <w:r>
        <w:rPr>
          <w:rFonts w:hint="eastAsia" w:ascii="楷体_GB2312" w:hAnsi="楷体_GB2312" w:eastAsia="楷体_GB2312" w:cs="楷体_GB2312"/>
          <w:b/>
          <w:sz w:val="32"/>
          <w:lang w:bidi="ar-SA"/>
        </w:rPr>
        <w:t>（二）探究新知</w:t>
      </w:r>
      <w:r>
        <w:rPr>
          <w:rFonts w:hint="eastAsia"/>
          <w:sz w:val="32"/>
        </w:rPr>
        <w:br w:type="textWrapping"/>
      </w:r>
      <w:r>
        <w:rPr>
          <w:rFonts w:hint="eastAsia"/>
          <w:sz w:val="32"/>
        </w:rPr>
        <w:t xml:space="preserve"> </w:t>
      </w:r>
      <w:r>
        <w:rPr>
          <w:sz w:val="32"/>
        </w:rPr>
        <w:t xml:space="preserve">   </w:t>
      </w:r>
      <w:r>
        <w:rPr>
          <w:rStyle w:val="7"/>
          <w:rFonts w:hint="eastAsia" w:ascii="仿宋_GB2312" w:hAnsi="仿宋_GB2312" w:eastAsia="仿宋_GB2312" w:cs="仿宋_GB2312"/>
          <w:b w:val="0"/>
          <w:color w:val="000000"/>
          <w:sz w:val="32"/>
          <w:shd w:val="clear" w:color="auto" w:fill="FFFFFF"/>
          <w:lang w:bidi="ar-SA"/>
        </w:rPr>
        <w:t>数学来源于生活，数学与生活是紧密相联系的。所以新知探究的部分我将从生活中跳远成绩，超出部分，与实际成绩的关系引出本节的知识，三者之间的等量关系。</w:t>
      </w:r>
      <w:r>
        <w:rPr>
          <w:rStyle w:val="7"/>
          <w:rFonts w:hint="eastAsia" w:ascii="仿宋_GB2312" w:hAnsi="仿宋_GB2312" w:eastAsia="仿宋_GB2312" w:cs="仿宋_GB2312"/>
          <w:b w:val="0"/>
          <w:color w:val="000000"/>
          <w:sz w:val="32"/>
          <w:shd w:val="clear" w:color="auto" w:fill="FFFFFF"/>
          <w:lang w:bidi="ar-SA"/>
        </w:rPr>
        <w:br w:type="textWrapping"/>
      </w:r>
      <w:r>
        <w:rPr>
          <w:rStyle w:val="7"/>
          <w:rFonts w:hint="eastAsia" w:ascii="仿宋_GB2312" w:hAnsi="仿宋_GB2312" w:eastAsia="仿宋_GB2312" w:cs="仿宋_GB2312"/>
          <w:b w:val="0"/>
          <w:color w:val="000000"/>
          <w:sz w:val="32"/>
          <w:shd w:val="clear" w:color="auto" w:fill="FFFFFF"/>
          <w:lang w:bidi="ar-SA"/>
        </w:rPr>
        <w:t>设计意图： 学生是课堂的主题，将课堂还给学生，让学生做课堂的主人是新课改要求下的基本要求，所以让学生自主去探索知识获得知识的重要途径。小组讨论是他们交流经验的主要形式。有收有放，才会让课堂依然掌握在教师的手里</w:t>
      </w:r>
      <w:r>
        <w:rPr>
          <w:rFonts w:hint="eastAsia"/>
          <w:sz w:val="32"/>
        </w:rPr>
        <w:t>。</w:t>
      </w:r>
    </w:p>
    <w:p>
      <w:pPr>
        <w:spacing w:line="576" w:lineRule="exact"/>
        <w:ind w:left="741" w:leftChars="200" w:hanging="321" w:hangingChars="100"/>
        <w:rPr>
          <w:sz w:val="32"/>
        </w:rPr>
      </w:pPr>
      <w:r>
        <w:rPr>
          <w:rFonts w:hint="eastAsia" w:ascii="楷体_GB2312" w:hAnsi="楷体_GB2312" w:eastAsia="楷体_GB2312" w:cs="楷体_GB2312"/>
          <w:b/>
          <w:sz w:val="32"/>
          <w:lang w:bidi="ar-SA"/>
        </w:rPr>
        <w:t>（三）巩固练习</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r>
        <w:rPr>
          <w:rStyle w:val="7"/>
          <w:rFonts w:hint="eastAsia" w:ascii="仿宋_GB2312" w:hAnsi="仿宋_GB2312" w:eastAsia="仿宋_GB2312" w:cs="仿宋_GB2312"/>
          <w:b w:val="0"/>
          <w:bCs/>
          <w:color w:val="000000"/>
          <w:sz w:val="32"/>
          <w:shd w:val="clear" w:color="auto" w:fill="FFFFFF"/>
          <w:lang w:bidi="ar-SA"/>
        </w:rPr>
        <w:t>让学生完成课本做一做一道题和优化设计的一道题。及时得到巩固才能让学生记住知识，所以练习是十分必要的。在这里让学生去做一做，动手去实践所学到的知识。</w:t>
      </w:r>
    </w:p>
    <w:p>
      <w:pPr>
        <w:spacing w:line="576" w:lineRule="exact"/>
        <w:ind w:left="420" w:leftChars="200"/>
        <w:rPr>
          <w:rFonts w:ascii="楷体_GB2312" w:hAnsi="楷体_GB2312" w:eastAsia="楷体_GB2312" w:cs="楷体_GB2312"/>
          <w:b/>
          <w:sz w:val="32"/>
          <w:lang w:bidi="ar-SA"/>
        </w:rPr>
      </w:pPr>
      <w:r>
        <w:rPr>
          <w:rFonts w:hint="eastAsia" w:ascii="楷体_GB2312" w:hAnsi="楷体_GB2312" w:eastAsia="楷体_GB2312" w:cs="楷体_GB2312"/>
          <w:b/>
          <w:sz w:val="32"/>
          <w:lang w:bidi="ar-SA"/>
        </w:rPr>
        <w:t>（四）课堂小结</w:t>
      </w:r>
    </w:p>
    <w:p>
      <w:pPr>
        <w:spacing w:line="576" w:lineRule="exact"/>
        <w:ind w:firstLine="640" w:firstLineChars="200"/>
        <w:rPr>
          <w:rStyle w:val="7"/>
          <w:rFonts w:ascii="仿宋_GB2312" w:hAnsi="仿宋_GB2312" w:eastAsia="仿宋_GB2312" w:cs="仿宋_GB2312"/>
          <w:b w:val="0"/>
          <w:color w:val="000000"/>
          <w:sz w:val="32"/>
          <w:shd w:val="clear" w:color="auto" w:fill="FFFFFF"/>
          <w:lang w:bidi="ar-SA"/>
        </w:rPr>
      </w:pPr>
      <w:r>
        <w:rPr>
          <w:rStyle w:val="7"/>
          <w:rFonts w:hint="eastAsia" w:ascii="仿宋_GB2312" w:hAnsi="仿宋_GB2312" w:eastAsia="仿宋_GB2312" w:cs="仿宋_GB2312"/>
          <w:b w:val="0"/>
          <w:color w:val="000000"/>
          <w:sz w:val="32"/>
          <w:shd w:val="clear" w:color="auto" w:fill="FFFFFF"/>
          <w:lang w:bidi="ar-SA"/>
        </w:rPr>
        <w:t>师：这节课学习了什么？用方程解决问题应注意哪些问题？（列方程解应用题，关键是要找出题目中的等量关系，根据等量关系式假设未知数为</w:t>
      </w:r>
      <w:r>
        <w:rPr>
          <w:rStyle w:val="7"/>
          <w:rFonts w:ascii="仿宋_GB2312" w:hAnsi="仿宋_GB2312" w:eastAsia="仿宋_GB2312" w:cs="仿宋_GB2312"/>
          <w:b w:val="0"/>
          <w:color w:val="000000"/>
          <w:sz w:val="32"/>
          <w:shd w:val="clear" w:color="auto" w:fill="FFFFFF"/>
          <w:lang w:bidi="ar-SA"/>
        </w:rPr>
        <w:t>x </w:t>
      </w:r>
      <w:r>
        <w:rPr>
          <w:rStyle w:val="7"/>
          <w:rFonts w:hint="eastAsia" w:ascii="仿宋_GB2312" w:hAnsi="仿宋_GB2312" w:eastAsia="仿宋_GB2312" w:cs="仿宋_GB2312"/>
          <w:b w:val="0"/>
          <w:color w:val="000000"/>
          <w:sz w:val="32"/>
          <w:shd w:val="clear" w:color="auto" w:fill="FFFFFF"/>
          <w:lang w:bidi="ar-SA"/>
        </w:rPr>
        <w:t>，然后再列方程解应用题。）</w:t>
      </w:r>
    </w:p>
    <w:p>
      <w:pPr>
        <w:spacing w:line="576" w:lineRule="exact"/>
        <w:ind w:firstLine="640" w:firstLineChars="200"/>
        <w:rPr>
          <w:rFonts w:ascii="黑体" w:hAnsi="黑体" w:eastAsia="黑体" w:cs="黑体"/>
          <w:sz w:val="32"/>
          <w:lang w:bidi="ar-SA"/>
        </w:rPr>
      </w:pPr>
      <w:r>
        <w:rPr>
          <w:rFonts w:hint="eastAsia" w:ascii="黑体" w:hAnsi="黑体" w:eastAsia="黑体" w:cs="黑体"/>
          <w:sz w:val="32"/>
          <w:lang w:bidi="ar-SA"/>
        </w:rPr>
        <w:t>六、说板书设计</w:t>
      </w:r>
    </w:p>
    <w:p>
      <w:pPr>
        <w:spacing w:line="576" w:lineRule="exact"/>
        <w:ind w:firstLine="640" w:firstLineChars="200"/>
        <w:rPr>
          <w:b/>
          <w:bCs/>
          <w:sz w:val="32"/>
        </w:rPr>
      </w:pPr>
      <w:r>
        <w:rPr>
          <w:rStyle w:val="7"/>
          <w:rFonts w:ascii="仿宋_GB2312" w:hAnsi="仿宋_GB2312" w:eastAsia="仿宋_GB2312" w:cs="仿宋_GB2312"/>
          <w:b w:val="0"/>
          <w:bCs/>
          <w:color w:val="000000"/>
          <w:sz w:val="32"/>
          <w:shd w:val="clear" w:color="auto" w:fill="FFFFFF"/>
          <w:lang w:bidi="ar-SA"/>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709295</wp:posOffset>
            </wp:positionV>
            <wp:extent cx="5200650" cy="2145665"/>
            <wp:effectExtent l="0" t="0" r="0" b="6985"/>
            <wp:wrapNone/>
            <wp:docPr id="18822820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82004"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00650" cy="2145665"/>
                    </a:xfrm>
                    <a:prstGeom prst="rect">
                      <a:avLst/>
                    </a:prstGeom>
                    <a:noFill/>
                  </pic:spPr>
                </pic:pic>
              </a:graphicData>
            </a:graphic>
          </wp:anchor>
        </w:drawing>
      </w:r>
      <w:r>
        <w:rPr>
          <w:rStyle w:val="7"/>
          <w:rFonts w:hint="eastAsia" w:ascii="仿宋_GB2312" w:hAnsi="仿宋_GB2312" w:eastAsia="仿宋_GB2312" w:cs="仿宋_GB2312"/>
          <w:b w:val="0"/>
          <w:bCs/>
          <w:color w:val="000000"/>
          <w:sz w:val="32"/>
          <w:shd w:val="clear" w:color="auto" w:fill="FFFFFF"/>
          <w:lang w:bidi="ar-SA"/>
        </w:rPr>
        <w:t>为了更好的展现本节课的学习内容，此次的板书我是这样设计的</w:t>
      </w:r>
      <w:r>
        <w:rPr>
          <w:rStyle w:val="7"/>
          <w:rFonts w:hint="eastAsia" w:ascii="仿宋_GB2312" w:hAnsi="仿宋_GB2312" w:eastAsia="仿宋_GB2312" w:cs="仿宋_GB2312"/>
          <w:b w:val="0"/>
          <w:bCs/>
          <w:color w:val="000000"/>
          <w:sz w:val="32"/>
          <w:shd w:val="clear" w:color="auto" w:fill="FFFFFF"/>
          <w:lang w:bidi="ar-SA"/>
        </w:rPr>
        <w:br w:type="textWrapping"/>
      </w:r>
      <w:r>
        <w:rPr>
          <w:rFonts w:hint="eastAsia"/>
          <w:b/>
          <w:bCs/>
          <w:sz w:val="32"/>
        </w:rPr>
        <w:t xml:space="preserve">                    </w:t>
      </w:r>
    </w:p>
    <w:p>
      <w:pPr>
        <w:spacing w:line="576" w:lineRule="exact"/>
        <w:ind w:firstLine="9600" w:firstLineChars="3000"/>
        <w:rPr>
          <w:sz w:val="32"/>
        </w:rPr>
      </w:pPr>
      <w:r>
        <w:rPr>
          <w:sz w:val="32"/>
        </w:rPr>
        <w:br w:type="textWrapping"/>
      </w:r>
      <w:r>
        <w:rPr>
          <w:sz w:val="32"/>
        </w:rPr>
        <w:t xml:space="preserve">                  </w:t>
      </w:r>
      <w:r>
        <w:rPr>
          <w:rFonts w:hint="eastAsia"/>
          <w:sz w:val="32"/>
        </w:rPr>
        <w:t>  </w:t>
      </w:r>
      <w:r>
        <w:rPr>
          <w:sz w:val="32"/>
        </w:rPr>
        <w:t xml:space="preserve">                  </w:t>
      </w:r>
    </w:p>
    <w:p>
      <w:pPr>
        <w:spacing w:line="576" w:lineRule="exact"/>
        <w:ind w:firstLine="640" w:firstLineChars="200"/>
        <w:rPr>
          <w:sz w:val="32"/>
        </w:rPr>
      </w:pPr>
    </w:p>
    <w:p>
      <w:pPr>
        <w:spacing w:line="576" w:lineRule="exact"/>
        <w:ind w:firstLine="640" w:firstLineChars="200"/>
        <w:rPr>
          <w:sz w:val="32"/>
        </w:rPr>
      </w:pPr>
    </w:p>
    <w:p>
      <w:pPr>
        <w:spacing w:line="576" w:lineRule="exact"/>
        <w:ind w:firstLine="640" w:firstLineChars="200"/>
        <w:rPr>
          <w:sz w:val="32"/>
        </w:rPr>
      </w:pPr>
    </w:p>
    <w:p>
      <w:pPr>
        <w:spacing w:line="576" w:lineRule="exact"/>
        <w:ind w:firstLine="640" w:firstLineChars="200"/>
        <w:rPr>
          <w:rStyle w:val="7"/>
          <w:rFonts w:ascii="仿宋_GB2312" w:hAnsi="仿宋_GB2312" w:eastAsia="仿宋_GB2312" w:cs="仿宋_GB2312"/>
          <w:b w:val="0"/>
          <w:color w:val="000000"/>
          <w:sz w:val="32"/>
          <w:shd w:val="clear" w:color="auto" w:fill="FFFFFF"/>
          <w:lang w:bidi="ar-SA"/>
        </w:rPr>
      </w:pPr>
      <w:r>
        <w:rPr>
          <w:sz w:val="32"/>
        </w:rPr>
        <w:t xml:space="preserve"> </w:t>
      </w:r>
      <w:r>
        <w:rPr>
          <w:rStyle w:val="7"/>
          <w:rFonts w:hint="eastAsia" w:ascii="仿宋_GB2312" w:hAnsi="仿宋_GB2312" w:eastAsia="仿宋_GB2312" w:cs="仿宋_GB2312"/>
          <w:b w:val="0"/>
          <w:color w:val="000000"/>
          <w:sz w:val="32"/>
          <w:shd w:val="clear" w:color="auto" w:fill="FFFFFF"/>
          <w:lang w:bidi="ar-SA"/>
        </w:rPr>
        <w:t>解决问题步骤：（</w:t>
      </w:r>
      <w:r>
        <w:rPr>
          <w:rStyle w:val="7"/>
          <w:rFonts w:ascii="仿宋_GB2312" w:hAnsi="仿宋_GB2312" w:eastAsia="仿宋_GB2312" w:cs="仿宋_GB2312"/>
          <w:b w:val="0"/>
          <w:color w:val="000000"/>
          <w:sz w:val="32"/>
          <w:shd w:val="clear" w:color="auto" w:fill="FFFFFF"/>
          <w:lang w:bidi="ar-SA"/>
        </w:rPr>
        <w:t>1</w:t>
      </w:r>
      <w:r>
        <w:rPr>
          <w:rStyle w:val="7"/>
          <w:rFonts w:hint="eastAsia" w:ascii="仿宋_GB2312" w:hAnsi="仿宋_GB2312" w:eastAsia="仿宋_GB2312" w:cs="仿宋_GB2312"/>
          <w:b w:val="0"/>
          <w:color w:val="000000"/>
          <w:sz w:val="32"/>
          <w:shd w:val="clear" w:color="auto" w:fill="FFFFFF"/>
          <w:lang w:bidi="ar-SA"/>
        </w:rPr>
        <w:t>）设  （</w:t>
      </w:r>
      <w:r>
        <w:rPr>
          <w:rStyle w:val="7"/>
          <w:rFonts w:ascii="仿宋_GB2312" w:hAnsi="仿宋_GB2312" w:eastAsia="仿宋_GB2312" w:cs="仿宋_GB2312"/>
          <w:b w:val="0"/>
          <w:color w:val="000000"/>
          <w:sz w:val="32"/>
          <w:shd w:val="clear" w:color="auto" w:fill="FFFFFF"/>
          <w:lang w:bidi="ar-SA"/>
        </w:rPr>
        <w:t>2</w:t>
      </w:r>
      <w:r>
        <w:rPr>
          <w:rStyle w:val="7"/>
          <w:rFonts w:hint="eastAsia" w:ascii="仿宋_GB2312" w:hAnsi="仿宋_GB2312" w:eastAsia="仿宋_GB2312" w:cs="仿宋_GB2312"/>
          <w:b w:val="0"/>
          <w:color w:val="000000"/>
          <w:sz w:val="32"/>
          <w:shd w:val="clear" w:color="auto" w:fill="FFFFFF"/>
          <w:lang w:bidi="ar-SA"/>
        </w:rPr>
        <w:t xml:space="preserve">）找（  </w:t>
      </w:r>
      <w:r>
        <w:rPr>
          <w:rStyle w:val="7"/>
          <w:rFonts w:ascii="仿宋_GB2312" w:hAnsi="仿宋_GB2312" w:eastAsia="仿宋_GB2312" w:cs="仿宋_GB2312"/>
          <w:b w:val="0"/>
          <w:color w:val="000000"/>
          <w:sz w:val="32"/>
          <w:shd w:val="clear" w:color="auto" w:fill="FFFFFF"/>
          <w:lang w:bidi="ar-SA"/>
        </w:rPr>
        <w:t>3</w:t>
      </w:r>
      <w:r>
        <w:rPr>
          <w:rStyle w:val="7"/>
          <w:rFonts w:hint="eastAsia" w:ascii="仿宋_GB2312" w:hAnsi="仿宋_GB2312" w:eastAsia="仿宋_GB2312" w:cs="仿宋_GB2312"/>
          <w:b w:val="0"/>
          <w:color w:val="000000"/>
          <w:sz w:val="32"/>
          <w:shd w:val="clear" w:color="auto" w:fill="FFFFFF"/>
          <w:lang w:bidi="ar-SA"/>
        </w:rPr>
        <w:t>）列  （</w:t>
      </w:r>
      <w:r>
        <w:rPr>
          <w:rStyle w:val="7"/>
          <w:rFonts w:ascii="仿宋_GB2312" w:hAnsi="仿宋_GB2312" w:eastAsia="仿宋_GB2312" w:cs="仿宋_GB2312"/>
          <w:b w:val="0"/>
          <w:color w:val="000000"/>
          <w:sz w:val="32"/>
          <w:shd w:val="clear" w:color="auto" w:fill="FFFFFF"/>
          <w:lang w:bidi="ar-SA"/>
        </w:rPr>
        <w:t>4</w:t>
      </w:r>
      <w:r>
        <w:rPr>
          <w:rStyle w:val="7"/>
          <w:rFonts w:hint="eastAsia" w:ascii="仿宋_GB2312" w:hAnsi="仿宋_GB2312" w:eastAsia="仿宋_GB2312" w:cs="仿宋_GB2312"/>
          <w:b w:val="0"/>
          <w:color w:val="000000"/>
          <w:sz w:val="32"/>
          <w:shd w:val="clear" w:color="auto" w:fill="FFFFFF"/>
          <w:lang w:bidi="ar-SA"/>
        </w:rPr>
        <w:t>）解  （</w:t>
      </w:r>
      <w:r>
        <w:rPr>
          <w:rStyle w:val="7"/>
          <w:rFonts w:ascii="仿宋_GB2312" w:hAnsi="仿宋_GB2312" w:eastAsia="仿宋_GB2312" w:cs="仿宋_GB2312"/>
          <w:b w:val="0"/>
          <w:color w:val="000000"/>
          <w:sz w:val="32"/>
          <w:shd w:val="clear" w:color="auto" w:fill="FFFFFF"/>
          <w:lang w:bidi="ar-SA"/>
        </w:rPr>
        <w:t>5</w:t>
      </w:r>
      <w:r>
        <w:rPr>
          <w:rStyle w:val="7"/>
          <w:rFonts w:hint="eastAsia" w:ascii="仿宋_GB2312" w:hAnsi="仿宋_GB2312" w:eastAsia="仿宋_GB2312" w:cs="仿宋_GB2312"/>
          <w:b w:val="0"/>
          <w:color w:val="000000"/>
          <w:sz w:val="32"/>
          <w:shd w:val="clear" w:color="auto" w:fill="FFFFFF"/>
          <w:lang w:bidi="ar-SA"/>
        </w:rPr>
        <w:t>）检  （</w:t>
      </w:r>
      <w:r>
        <w:rPr>
          <w:rStyle w:val="7"/>
          <w:rFonts w:ascii="仿宋_GB2312" w:hAnsi="仿宋_GB2312" w:eastAsia="仿宋_GB2312" w:cs="仿宋_GB2312"/>
          <w:b w:val="0"/>
          <w:color w:val="000000"/>
          <w:sz w:val="32"/>
          <w:shd w:val="clear" w:color="auto" w:fill="FFFFFF"/>
          <w:lang w:bidi="ar-SA"/>
        </w:rPr>
        <w:t>6</w:t>
      </w:r>
      <w:r>
        <w:rPr>
          <w:rStyle w:val="7"/>
          <w:rFonts w:hint="eastAsia" w:ascii="仿宋_GB2312" w:hAnsi="仿宋_GB2312" w:eastAsia="仿宋_GB2312" w:cs="仿宋_GB2312"/>
          <w:b w:val="0"/>
          <w:color w:val="000000"/>
          <w:sz w:val="32"/>
          <w:shd w:val="clear" w:color="auto" w:fill="FFFFFF"/>
          <w:lang w:bidi="ar-SA"/>
        </w:rPr>
        <w:t>）答</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r>
        <w:rPr>
          <w:rStyle w:val="7"/>
          <w:rFonts w:ascii="仿宋_GB2312" w:hAnsi="仿宋_GB2312" w:eastAsia="仿宋_GB2312" w:cs="仿宋_GB2312"/>
          <w:b w:val="0"/>
          <w:bCs/>
          <w:color w:val="000000"/>
          <w:sz w:val="32"/>
          <w:shd w:val="clear" w:color="auto" w:fill="FFFFFF"/>
          <w:lang w:bidi="ar-SA"/>
        </w:rPr>
        <w:t>总之，本节课在新课标的要求下，学生的实际水平的基础下，我力求突出学生自主去探究获得体验知识。让学生在不知不觉之中获得知识，体验学习数学的乐趣。</w:t>
      </w:r>
    </w:p>
    <w:p>
      <w:pPr>
        <w:spacing w:line="576" w:lineRule="exact"/>
        <w:ind w:firstLine="640" w:firstLineChars="200"/>
        <w:rPr>
          <w:rStyle w:val="7"/>
          <w:rFonts w:ascii="仿宋_GB2312" w:hAnsi="仿宋_GB2312" w:eastAsia="仿宋_GB2312" w:cs="仿宋_GB2312"/>
          <w:b w:val="0"/>
          <w:bCs/>
          <w:color w:val="000000"/>
          <w:sz w:val="32"/>
          <w:shd w:val="clear" w:color="auto" w:fill="FFFFFF"/>
          <w:lang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92CFC"/>
    <w:multiLevelType w:val="multilevel"/>
    <w:tmpl w:val="46D92CFC"/>
    <w:lvl w:ilvl="0" w:tentative="0">
      <w:start w:val="4"/>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mNmNWU3ZTIwZmU3ZGVjMzczYmVlNmRhNThlMWEifQ=="/>
  </w:docVars>
  <w:rsids>
    <w:rsidRoot w:val="00CE5BE4"/>
    <w:rsid w:val="00267DC5"/>
    <w:rsid w:val="004816DE"/>
    <w:rsid w:val="005216AC"/>
    <w:rsid w:val="00CE5BE4"/>
    <w:rsid w:val="00D672F5"/>
    <w:rsid w:val="00DB5A78"/>
    <w:rsid w:val="00E45032"/>
    <w:rsid w:val="249B375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26"/>
    </w:rPr>
  </w:style>
  <w:style w:type="paragraph" w:styleId="3">
    <w:name w:val="header"/>
    <w:basedOn w:val="1"/>
    <w:link w:val="9"/>
    <w:unhideWhenUsed/>
    <w:qFormat/>
    <w:uiPriority w:val="99"/>
    <w:pPr>
      <w:tabs>
        <w:tab w:val="center" w:pos="4153"/>
        <w:tab w:val="right" w:pos="8306"/>
      </w:tabs>
      <w:snapToGrid w:val="0"/>
      <w:jc w:val="center"/>
    </w:pPr>
    <w:rPr>
      <w:sz w:val="18"/>
      <w:szCs w:val="26"/>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26"/>
    </w:rPr>
  </w:style>
  <w:style w:type="character" w:customStyle="1" w:styleId="10">
    <w:name w:val="页脚 字符"/>
    <w:basedOn w:val="6"/>
    <w:link w:val="2"/>
    <w:qFormat/>
    <w:uiPriority w:val="99"/>
    <w:rPr>
      <w:sz w:val="18"/>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1021</Characters>
  <Lines>8</Lines>
  <Paragraphs>2</Paragraphs>
  <TotalTime>18</TotalTime>
  <ScaleCrop>false</ScaleCrop>
  <LinksUpToDate>false</LinksUpToDate>
  <CharactersWithSpaces>1197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2023-11-19T02:41:00Z</dcterms:created>
  <dc:creator>不桑 尕</dc:creator>
  <cp:lastModifiedBy>Administrator</cp:lastModifiedBy>
  <dcterms:modified xsi:type="dcterms:W3CDTF">2023-11-24T07:10:10Z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D10734B61D234F659B221D0BA0041E97_12</vt:lpwstr>
  </property>
</Properties>
</file>